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艺为人生  20世纪中国油画名家  20th-century Chinese oil painting master  冯法祀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艺为人生  20世纪中国油画名家  20th-century Chinese oil painting master  冯法祀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本书出售、求购地址：https://www.jiaokey.com/book/detail/13640284.html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关键词搜索：https://www.jiaokey.com/tag/艺为人生  20世纪中国油画名家  20th-century Chinese oil painting master  冯法祀.html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