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德鲁克的十七堂管理课  全世界最伟大管理导师的失传教诲</w:t>
      </w:r>
    </w:p>
    <w:p>
      <w:r>
        <w:rPr>
          <w:rFonts w:ascii="宋体" w:hAnsi="宋体" w:eastAsia="宋体"/>
          <w:sz w:val="24"/>
        </w:rPr>
        <w:t>（美）威廉·科恩（WILLIAMA.COHEN）著；祝亚雄，吴振阳等译；王福明审校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德鲁克的十七堂管理课  全世界最伟大管理导师的失传教诲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（美）威廉·科恩（WILLIAMA.COHEN）著；祝亚雄，吴振阳等译；王福明审校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本书出售、求购地址：https://www.jiaokey.com/book/detail/13639178.html</w:t>
      </w:r>
    </w:p>
    <w:p>
      <w:r>
        <w:t>更多相关图书推荐：https://www.jiaokey.com</w:t>
      </w:r>
    </w:p>
    <w:p>
      <w:r>
        <w:t>（美）威廉·科恩（WILLIAMA.COHEN）著；祝亚雄，吴振阳等译；王福明审校 其他作品：https://www.jiaokey.com/tag/（美）威廉·科恩（WILLIAMA.COHEN）著；祝亚雄，吴振阳等译；王福明审校.html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关键词搜索：https://www.jiaokey.com/tag/德鲁克的十七堂管理课  全世界最伟大管理导师的失传教诲.html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