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暨南大学医学院创办三十周年纪念</w:t>
      </w:r>
    </w:p>
    <w:p>
      <w:r>
        <w:rPr>
          <w:rFonts w:ascii="宋体" w:hAnsi="宋体" w:eastAsia="宋体"/>
          <w:sz w:val="24"/>
        </w:rPr>
        <w:t>罗焕敏主编；陈金纯副主编；方晓鸿，黄优杰编辑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暨南大学医学院创办三十周年纪念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罗焕敏主编；陈金纯副主编；方晓鸿，黄优杰编辑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本书出售、求购地址：https://www.jiaokey.com/book/detail/13638194.html</w:t>
      </w:r>
    </w:p>
    <w:p>
      <w:r>
        <w:t>更多相关图书推荐：https://www.jiaokey.com</w:t>
      </w:r>
    </w:p>
    <w:p>
      <w:r>
        <w:t>罗焕敏主编；陈金纯副主编；方晓鸿，黄优杰编辑 其他作品：https://www.jiaokey.com/tag/罗焕敏主编；陈金纯副主编；方晓鸿，黄优杰编辑.html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关键词搜索：https://www.jiaokey.com/tag/暨南大学医学院创办三十周年纪念.html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