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书名：藏族牧区生态习惯法文化的传承与变迁研究  以拉卜楞地区为中心</w:t>
      </w:r>
    </w:p>
    <w:p>
      <w:r>
        <w:t>作者：常丽霞著</w:t>
      </w:r>
    </w:p>
    <w:p>
      <w:r>
        <w:t>出版社：北京:民族出版社,2013.04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藏族牧区生态习惯法文化的传承与变迁研究  以拉卜楞地区为中心 评论地址：https://www.jiaokey.com/book/detail/13637792.html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