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书名：庐山国际水彩艺术节获奖作品精选集</w:t>
      </w:r>
    </w:p>
    <w:p>
      <w:r>
        <w:t>作者：冯信群，杨欢主编</w:t>
      </w:r>
    </w:p>
    <w:p>
      <w:r>
        <w:t>出版社：上海：东华大学出版社</w:t>
      </w:r>
    </w:p>
    <w:p>
      <w:r>
        <w:t>出版日期：2014.06</w:t>
      </w:r>
    </w:p>
    <w:p>
      <w:r>
        <w:t>总页数：180</w:t>
      </w:r>
    </w:p>
    <w:p>
      <w:r>
        <w:t>更多请访问教客网: www.jiaokey.com</w:t>
      </w:r>
    </w:p>
    <w:p>
      <w:r>
        <w:t>庐山国际水彩艺术节获奖作品精选集 评论地址：https://www.jiaokey.com/book/detail/13636913.html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