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苏联少先队歌曲集  第1集</w:t>
      </w:r>
    </w:p>
    <w:p>
      <w:r>
        <w:rPr>
          <w:rFonts w:ascii="宋体" w:hAnsi="宋体" w:eastAsia="宋体"/>
          <w:sz w:val="24"/>
        </w:rPr>
        <w:t>施皮翠娜编；杨今豪，宋军等译配；沈笠校订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苏联少先队歌曲集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施皮翠娜编；杨今豪，宋军等译配；沈笠校订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本书出售、求购地址：https://www.jiaokey.com/book/detail/13636274.html</w:t>
      </w:r>
    </w:p>
    <w:p>
      <w:r>
        <w:t>更多相关图书推荐：https://www.jiaokey.com</w:t>
      </w:r>
    </w:p>
    <w:p>
      <w:r>
        <w:t>施皮翠娜编；杨今豪，宋军等译配；沈笠校订 其他作品：https://www.jiaokey.com/tag/施皮翠娜编；杨今豪，宋军等译配；沈笠校订.html</w:t>
      </w:r>
    </w:p>
    <w:p>
      <w:r>
        <w:t>音乐出版社 出版图书：https://www.jiaokey.com/tag/音乐出版社.html</w:t>
      </w:r>
    </w:p>
    <w:p>
      <w:r>
        <w:t>关键词搜索：https://www.jiaokey.com/tag/苏联少先队歌曲集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