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2008年北京奥运会  上  第七卷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2008年北京奥运会  上  第七卷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本书出售、求购地址：https://www.jiaokey.com/book/detail/13634428.html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关键词搜索：https://www.jiaokey.com/tag/奥林匹克全书  2008年北京奥运会  上  第七卷.html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