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书名：熊出没来了  13  最新动画片抓帧版  高清版</w:t>
      </w:r>
    </w:p>
    <w:p>
      <w:r>
        <w:t>作者：深圳华强数字动漫有限公司著</w:t>
      </w:r>
    </w:p>
    <w:p>
      <w:r>
        <w:t>出版社：杭州：浙江少年儿童出版社</w:t>
      </w:r>
    </w:p>
    <w:p>
      <w:r>
        <w:t>出版日期：2014.09</w:t>
      </w:r>
    </w:p>
    <w:p>
      <w:r>
        <w:t>总页数：60</w:t>
      </w:r>
    </w:p>
    <w:p>
      <w:r>
        <w:t>更多请访问教客网: www.jiaokey.com</w:t>
      </w:r>
    </w:p>
    <w:p>
      <w:r>
        <w:t>熊出没来了  13  最新动画片抓帧版  高清版 评论地址：https://www.jiaokey.com/book/detail/13633647.html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