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书名：育儿嫂家政服务一点通</w:t>
      </w:r>
    </w:p>
    <w:p>
      <w:r>
        <w:t>作者：赵秀芳主编；蔡长燕，陈凤，杜琴等编</w:t>
      </w:r>
    </w:p>
    <w:p>
      <w:r>
        <w:t>出版社：成都：四川大学出版社</w:t>
      </w:r>
    </w:p>
    <w:p>
      <w:r>
        <w:t>出版日期：2014.05</w:t>
      </w:r>
    </w:p>
    <w:p>
      <w:r>
        <w:t>总页数：135</w:t>
      </w:r>
    </w:p>
    <w:p>
      <w:r>
        <w:t>更多请访问教客网: www.jiaokey.com</w:t>
      </w:r>
    </w:p>
    <w:p>
      <w:r>
        <w:t>育儿嫂家政服务一点通 评论地址：https://www.jiaokey.com/book/detail/13633508.html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