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聪明教学7原理  基于学习科学的教学策略</w:t>
      </w:r>
    </w:p>
    <w:p>
      <w:r>
        <w:rPr>
          <w:rFonts w:ascii="宋体" w:hAnsi="宋体" w:eastAsia="宋体"/>
          <w:sz w:val="24"/>
        </w:rPr>
        <w:t>（美）苏珊·A·安布罗斯，米歇尔·W·布里奇斯，米歇尔·迪皮埃特罗，玛莎·C·拉维特，玛丽·K·诺曼著；庞维国等译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聪明教学7原理  基于学习科学的教学策略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（美）苏珊·A·安布罗斯，米歇尔·W·布里奇斯，米歇尔·迪皮埃特罗，玛莎·C·拉维特，玛丽·K·诺曼著；庞维国等译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本书出售、求购地址：https://www.jiaokey.com/book/detail/13632960.html</w:t>
      </w:r>
    </w:p>
    <w:p>
      <w:r>
        <w:t>更多相关图书推荐：https://www.jiaokey.com</w:t>
      </w:r>
    </w:p>
    <w:p>
      <w:r>
        <w:t>（美）苏珊·A·安布罗斯，米歇尔·W·布里奇斯，米歇尔·迪皮埃特罗，玛莎·C·拉维特，玛丽·K·诺曼著；庞维国等译 其他作品：https://www.jiaokey.com/tag/（美）苏珊·A·安布罗斯，米歇尔·W·布里奇斯，米歇尔·迪皮埃特罗，玛莎·C·拉维特，玛丽·K·诺曼著；庞维国等译.html</w:t>
      </w:r>
    </w:p>
    <w:p>
      <w:r>
        <w:t>关键词搜索：https://www.jiaokey.com/tag/中小学-教学-研究.html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