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书名：灵隐寺与北宋佛教  第二届灵隐文化研讨会论文集  下</w:t>
      </w:r>
    </w:p>
    <w:p>
      <w:r>
        <w:t>作者：光泉主编</w:t>
      </w:r>
    </w:p>
    <w:p>
      <w:r>
        <w:t>出版社：北京:宗教文化出版社,2014.08</w:t>
      </w:r>
    </w:p>
    <w:p>
      <w:r>
        <w:t>出版日期：</w:t>
      </w:r>
    </w:p>
    <w:p>
      <w:r>
        <w:t>总页数：1018</w:t>
      </w:r>
    </w:p>
    <w:p>
      <w:r>
        <w:t>更多请访问教客网: www.jiaokey.com</w:t>
      </w:r>
    </w:p>
    <w:p>
      <w:r>
        <w:t>灵隐寺与北宋佛教  第二届灵隐文化研讨会论文集  下 评论地址：https://www.jiaokey.com/book/detail/13631725.html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