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书名：经济学前沿理论</w:t>
      </w:r>
    </w:p>
    <w:p>
      <w:r>
        <w:t>作者:范小仲，张跃平主编；林琳，徐小鹰，胡卫东副主编</w:t>
      </w:r>
    </w:p>
    <w:p>
      <w:r>
        <w:t>出版社:武汉：华中师范大学出版社</w:t>
      </w:r>
    </w:p>
    <w:p>
      <w:r>
        <w:t>出版日期：2014.04</w:t>
      </w:r>
    </w:p>
    <w:p>
      <w:r>
        <w:t>总页数：213</w:t>
      </w:r>
    </w:p>
    <w:p>
      <w:r>
        <w:t>更多请访问教客网:www.jiaokey.com</w:t>
      </w:r>
    </w:p>
    <w:p>
      <w:r>
        <w:t>经济学前沿理论评论地址：https://www.jiaokey.com/book/detail/13629208.html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