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书名：贸易开放对中国劳动力工资差距的影响研究</w:t>
      </w:r>
    </w:p>
    <w:p>
      <w:r>
        <w:t>作者：梁滢著</w:t>
      </w:r>
    </w:p>
    <w:p>
      <w:r>
        <w:t>出版社：北京：中央编译出版社</w:t>
      </w:r>
    </w:p>
    <w:p>
      <w:r>
        <w:t>出版日期：2014.08</w:t>
      </w:r>
    </w:p>
    <w:p>
      <w:r>
        <w:t>总页数：170</w:t>
      </w:r>
    </w:p>
    <w:p>
      <w:r>
        <w:t>更多请访问教客网: www.jiaokey.com</w:t>
      </w:r>
    </w:p>
    <w:p>
      <w:r>
        <w:t>贸易开放对中国劳动力工资差距的影响研究 评论地址：https://www.jiaokey.com/book/detail/13628818.html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