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书名：转型时期社区公共秩序的建构  基于上海市黄浦区社区发展现状的研究</w:t>
      </w:r>
    </w:p>
    <w:p>
      <w:r>
        <w:t>作者：中共黄浦区委党校课题组编著</w:t>
      </w:r>
    </w:p>
    <w:p>
      <w:r>
        <w:t>出版社：上海：复旦大学出版社</w:t>
      </w:r>
    </w:p>
    <w:p>
      <w:r>
        <w:t>出版日期：2014.08</w:t>
      </w:r>
    </w:p>
    <w:p>
      <w:r>
        <w:t>总页数：309</w:t>
      </w:r>
    </w:p>
    <w:p>
      <w:r>
        <w:t>更多请访问教客网: www.jiaokey.com</w:t>
      </w:r>
    </w:p>
    <w:p>
      <w:r>
        <w:t>转型时期社区公共秩序的建构  基于上海市黄浦区社区发展现状的研究 评论地址：https://www.jiaokey.com/book/detail/13625037.html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