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书名：制度管企 文化管人 企业文化建设理论应用研究 CORPORATE CULUTURE &amp; PERSONNEL MANAGEMENT SYSTEM</w:t>
      </w:r>
    </w:p>
    <w:p>
      <w:r>
        <w:t>作者:吴永平主编</w:t>
      </w:r>
    </w:p>
    <w:p>
      <w:r>
        <w:t>出版社:北京：中国经济出版社</w:t>
      </w:r>
    </w:p>
    <w:p>
      <w:r>
        <w:t>出版日期：2011.08</w:t>
      </w:r>
    </w:p>
    <w:p>
      <w:r>
        <w:t>总页数：211</w:t>
      </w:r>
    </w:p>
    <w:p>
      <w:r>
        <w:t>更多请访问教客网:www.jiaokey.com</w:t>
      </w:r>
    </w:p>
    <w:p>
      <w:r>
        <w:t>制度管企 文化管人 企业文化建设理论应用研究 CORPORATE CULUTURE &amp; PERSONNEL MANAGEMENT SYSTEM评论地址：https://www.jiaokey.com/book/detail/13623754.html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