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书名：下装创意结构设计</w:t>
      </w:r>
    </w:p>
    <w:p>
      <w:r>
        <w:t>作者：申鸿主编；王雪筠副主编</w:t>
      </w:r>
    </w:p>
    <w:p>
      <w:r>
        <w:t>出版社：上海：东华大学出版社</w:t>
      </w:r>
    </w:p>
    <w:p>
      <w:r>
        <w:t>出版日期：2014.06</w:t>
      </w:r>
    </w:p>
    <w:p>
      <w:r>
        <w:t>总页数：168</w:t>
      </w:r>
    </w:p>
    <w:p>
      <w:r>
        <w:t>更多请访问教客网: www.jiaokey.com</w:t>
      </w:r>
    </w:p>
    <w:p>
      <w:r>
        <w:t>下装创意结构设计 评论地址：https://www.jiaokey.com/book/detail/13618631.html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