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深化行政体制改革  创新社会治理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深化行政体制改革  创新社会治理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本书出售、求购地址：https://www.jiaokey.com/book/detail/13616418.html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关键词搜索：https://www.jiaokey.com/tag/深化行政体制改革  创新社会治理.html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