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书名：从城乡二元到城乡一体  我国城乡二元体制的突出矛盾与未来走向</w:t>
      </w:r>
    </w:p>
    <w:p>
      <w:r>
        <w:t>作者：国务院发展研究中心农村经济研究部著</w:t>
      </w:r>
    </w:p>
    <w:p>
      <w:r>
        <w:t>出版社：北京:中国发展出版社,2014.08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从城乡二元到城乡一体  我国城乡二元体制的突出矛盾与未来走向 评论地址：https://www.jiaokey.com/book/detail/13615980.html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