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上  五周年修订典藏版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上  五周年修订典藏版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本书出售、求购地址：https://www.jiaokey.com/book/detail/13611858.html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上  五周年修订典藏版.html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