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书名：古筝独奏曲林冲夜奔</w:t>
      </w:r>
    </w:p>
    <w:p>
      <w:r>
        <w:t>作者：陆修棠，王巽之编曲</w:t>
      </w:r>
    </w:p>
    <w:p>
      <w:r>
        <w:t>出版社：上海:上海文艺出版社,1963.02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古筝独奏曲林冲夜奔 评论地址：https://www.jiaokey.com/book/detail/13611333.html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