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周围神经系统检查袖珍手册  第5版</w:t>
      </w:r>
    </w:p>
    <w:p>
      <w:r>
        <w:rPr>
          <w:rFonts w:ascii="宋体" w:hAnsi="宋体" w:eastAsia="宋体"/>
          <w:sz w:val="24"/>
        </w:rPr>
        <w:t>（美）奥布莱恩编著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周围神经系统检查袖珍手册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（美）奥布莱恩编著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本书出售、求购地址：https://www.jiaokey.com/book/detail/13610385.html</w:t>
      </w:r>
    </w:p>
    <w:p>
      <w:r>
        <w:t>更多相关图书推荐：https://www.jiaokey.com</w:t>
      </w:r>
    </w:p>
    <w:p>
      <w:r>
        <w:t>（美）奥布莱恩编著 其他作品：https://www.jiaokey.com/tag/（美）奥布莱恩编著.html</w:t>
      </w:r>
    </w:p>
    <w:p>
      <w:r>
        <w:t>天津：天津科技翻译出版有限公司 出版图书：https://www.jiaokey.com/tag/天津：天津科技翻译出版有限公司.html</w:t>
      </w:r>
    </w:p>
    <w:p>
      <w:r>
        <w:t>关键词搜索：https://www.jiaokey.com/tag/周围神经系统检查袖珍手册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