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书名：搭个披  朱祥华、章耀、袁建初关于海宁建筑的书画印</w:t>
      </w:r>
    </w:p>
    <w:p>
      <w:r>
        <w:t>作者：海宁市住房和城乡规划建设局，海宁市档案局（馆），杭州萧山湘湖美术馆编</w:t>
      </w:r>
    </w:p>
    <w:p>
      <w:r>
        <w:t>出版社：杭州：西泠印社出版社</w:t>
      </w:r>
    </w:p>
    <w:p>
      <w:r>
        <w:t>出版日期：2014.04</w:t>
      </w:r>
    </w:p>
    <w:p>
      <w:r>
        <w:t>总页数：140</w:t>
      </w:r>
    </w:p>
    <w:p>
      <w:r>
        <w:t>更多请访问教客网: www.jiaokey.com</w:t>
      </w:r>
    </w:p>
    <w:p>
      <w:r>
        <w:t>搭个披  朱祥华、章耀、袁建初关于海宁建筑的书画印 评论地址：https://www.jiaokey.com/book/detail/13610242.html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