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书名：中国共产党阜新蒙古族自治县地方史大事记  1949-1999</w:t>
      </w:r>
    </w:p>
    <w:p>
      <w:r>
        <w:t>作者：中共阜新蒙古族自治县委党史研究室编；高丽，刘建新主编</w:t>
      </w:r>
    </w:p>
    <w:p>
      <w:r>
        <w:t>出版社：赤峰：内蒙古科学技术出版社</w:t>
      </w:r>
    </w:p>
    <w:p>
      <w:r>
        <w:t>出版日期：2000.08</w:t>
      </w:r>
    </w:p>
    <w:p>
      <w:r>
        <w:t>总页数：359</w:t>
      </w:r>
    </w:p>
    <w:p>
      <w:r>
        <w:t>更多请访问教客网: www.jiaokey.com</w:t>
      </w:r>
    </w:p>
    <w:p>
      <w:r>
        <w:t>中国共产党阜新蒙古族自治县地方史大事记  1949-1999 评论地址：https://www.jiaokey.com/book/detail/13609623.html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