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江苏省各市、县基本情况统计资料  一九八三年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江苏省各市、县基本情况统计资料  一九八三年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本书出售、求购地址：https://www.jiaokey.com/book/detail/13609092.html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关键词搜索：https://www.jiaokey.com/tag/江苏省各市、县基本情况统计资料  一九八三年.html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