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书名：底层民意  中国社会心态调查</w:t>
      </w:r>
    </w:p>
    <w:p>
      <w:r>
        <w:t>作者：李松著</w:t>
      </w:r>
    </w:p>
    <w:p>
      <w:r>
        <w:t>出版社：北京：新华出版社</w:t>
      </w:r>
    </w:p>
    <w:p>
      <w:r>
        <w:t>出版日期：2014.06</w:t>
      </w:r>
    </w:p>
    <w:p>
      <w:r>
        <w:t>总页数：356</w:t>
      </w:r>
    </w:p>
    <w:p>
      <w:r>
        <w:t>更多请访问教客网: www.jiaokey.com</w:t>
      </w:r>
    </w:p>
    <w:p>
      <w:r>
        <w:t>底层民意  中国社会心态调查 评论地址：https://www.jiaokey.com/book/detail/13606530.html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