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书名：内蒙古抗日战争时期人口伤亡和财产损失</w:t>
      </w:r>
    </w:p>
    <w:p>
      <w:r>
        <w:t>作者：内蒙古自治区委党史研究室编；李忠杰主编</w:t>
      </w:r>
    </w:p>
    <w:p>
      <w:r>
        <w:t>出版社：北京：中共党史出版社</w:t>
      </w:r>
    </w:p>
    <w:p>
      <w:r>
        <w:t>出版日期：2014.08</w:t>
      </w:r>
    </w:p>
    <w:p>
      <w:r>
        <w:t>总页数：442</w:t>
      </w:r>
    </w:p>
    <w:p>
      <w:r>
        <w:t>更多请访问教客网: www.jiaokey.com</w:t>
      </w:r>
    </w:p>
    <w:p>
      <w:r>
        <w:t>内蒙古抗日战争时期人口伤亡和财产损失 评论地址：https://www.jiaokey.com/book/detail/13606023.html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