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书名：“三渔”问题与渔民市民化研究</w:t>
      </w:r>
    </w:p>
    <w:p>
      <w:r>
        <w:t>作者：王建友著</w:t>
      </w:r>
    </w:p>
    <w:p>
      <w:r>
        <w:t>出版社：武汉：武汉大学出版社</w:t>
      </w:r>
    </w:p>
    <w:p>
      <w:r>
        <w:t>出版日期：2014.03</w:t>
      </w:r>
    </w:p>
    <w:p>
      <w:r>
        <w:t>总页数：299</w:t>
      </w:r>
    </w:p>
    <w:p>
      <w:r>
        <w:t>更多请访问教客网: www.jiaokey.com</w:t>
      </w:r>
    </w:p>
    <w:p>
      <w:r>
        <w:t>“三渔”问题与渔民市民化研究 评论地址：https://www.jiaokey.com/book/detail/13605592.html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