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书名：金茶花  壮族民歌二十一首</w:t>
      </w:r>
    </w:p>
    <w:p>
      <w:r>
        <w:t>作者：张筠青，黄文东改编</w:t>
      </w:r>
    </w:p>
    <w:p>
      <w:r>
        <w:t>出版社：北京：人民音乐出版社</w:t>
      </w:r>
    </w:p>
    <w:p>
      <w:r>
        <w:t>出版日期：1993.10</w:t>
      </w:r>
    </w:p>
    <w:p>
      <w:r>
        <w:t>总页数：58</w:t>
      </w:r>
    </w:p>
    <w:p>
      <w:r>
        <w:t>更多请访问教客网: www.jiaokey.com</w:t>
      </w:r>
    </w:p>
    <w:p>
      <w:r>
        <w:t>金茶花  壮族民歌二十一首 评论地址：https://www.jiaokey.com/book/detail/13605107.html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