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刘超主编；吴红良，钮小萌，马玉洁，李众宜，于晓红副主编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刘超主编；吴红良，钮小萌，马玉洁，李众宜，于晓红副主编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本书出售、求购地址：https://www.jiaokey.com/book/detail/13603673.html</w:t>
      </w:r>
    </w:p>
    <w:p>
      <w:r>
        <w:t>更多相关图书推荐：https://www.jiaokey.com</w:t>
      </w:r>
    </w:p>
    <w:p>
      <w:r>
        <w:t>刘超主编；吴红良，钮小萌，马玉洁，李众宜，于晓红副主编 其他作品：https://www.jiaokey.com/tag/刘超主编；吴红良，钮小萌，马玉洁，李众宜，于晓红副主编.html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