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  理论与案例</w:t>
      </w:r>
    </w:p>
    <w:p>
      <w:r>
        <w:t>作者：（英）基思·丹尼编著；沈涵等译</w:t>
      </w:r>
    </w:p>
    <w:p>
      <w:r>
        <w:t>出版社：</w:t>
      </w:r>
    </w:p>
    <w:p>
      <w:r>
        <w:t>出版日期：2014.08</w:t>
      </w:r>
    </w:p>
    <w:p>
      <w:r>
        <w:t>总页数：348</w:t>
      </w:r>
    </w:p>
    <w:p>
      <w:r>
        <w:t>更多请访问教客网: www.jiaokey.com</w:t>
      </w:r>
    </w:p>
    <w:p>
      <w:r>
        <w:t>城市品牌  理论与案例 评论地址：https://www.jiaokey.com/book/detail/13603133.html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