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书名：刀剑神域  2  艾恩葛朗特</w:t>
      </w:r>
    </w:p>
    <w:p>
      <w:r>
        <w:t>作者：（日）川原砾著；（日）abec绘；林星宇译</w:t>
      </w:r>
    </w:p>
    <w:p>
      <w:r>
        <w:t>出版社：长沙:湖南美术出版社,2011.10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刀剑神域  2  艾恩葛朗特 评论地址：https://www.jiaokey.com/book/detail/13601373.html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