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书名：冻土地区桩土相互作用机理及桩基承载力预报模型研究</w:t>
      </w:r>
    </w:p>
    <w:p>
      <w:r>
        <w:t>作者：唐丽云，杨更社著</w:t>
      </w:r>
    </w:p>
    <w:p>
      <w:r>
        <w:t>出版社：西安：陕西科学技术出版社</w:t>
      </w:r>
    </w:p>
    <w:p>
      <w:r>
        <w:t>出版日期：2011.09</w:t>
      </w:r>
    </w:p>
    <w:p>
      <w:r>
        <w:t>总页数：154</w:t>
      </w:r>
    </w:p>
    <w:p>
      <w:r>
        <w:t>更多请访问教客网: www.jiaokey.com</w:t>
      </w:r>
    </w:p>
    <w:p>
      <w:r>
        <w:t>冻土地区桩土相互作用机理及桩基承载力预报模型研究 评论地址：https://www.jiaokey.com/book/detail/13599210.html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