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关于毛泽东同志的历史地位和毛泽东思想  1981年9月17日吴冷西同志在中共广东省委主办的第1期领导干部《决议》学习班上的报告  根据录音整理</w:t>
      </w:r>
    </w:p>
    <w:p>
      <w:r>
        <w:rPr>
          <w:rFonts w:ascii="宋体" w:hAnsi="宋体" w:eastAsia="宋体"/>
          <w:sz w:val="24"/>
        </w:rPr>
        <w:t>中共广东省委党校资料室编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关于毛泽东同志的历史地位和毛泽东思想  1981年9月17日吴冷西同志在中共广东省委主办的第1期领导干部《决议》学习班上的报告  根据录音整理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中共广东省委党校资料室编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中共广东省委党校资料室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本书出售、求购地址：https://www.jiaokey.com/book/detail/13598810.html</w:t>
      </w:r>
    </w:p>
    <w:p>
      <w:r>
        <w:t>更多相关图书推荐：https://www.jiaokey.com</w:t>
      </w:r>
    </w:p>
    <w:p>
      <w:r>
        <w:t>中共广东省委党校资料室编 其他作品：https://www.jiaokey.com/tag/中共广东省委党校资料室编.html</w:t>
      </w:r>
    </w:p>
    <w:p>
      <w:r>
        <w:t>中共广东省委党校资料室 出版图书：https://www.jiaokey.com/tag/中共广东省委党校资料室.html</w:t>
      </w:r>
    </w:p>
    <w:p>
      <w:r>
        <w:t>关键词搜索：https://www.jiaokey.com/tag/关于毛泽东同志的历史地位和毛泽东思想  1981年9月17日吴冷西同志在中共广东省委主办的第1期领导干部《决议》学习班上的报告  根据录音整理.html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