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大象和我</w:t>
      </w:r>
    </w:p>
    <w:p>
      <w:r>
        <w:rPr>
          <w:rFonts w:ascii="宋体" w:hAnsi="宋体" w:eastAsia="宋体"/>
          <w:sz w:val="24"/>
        </w:rPr>
        <w:t>（肯尼亚）达芙妮·谢尔德里克（DaphneSheldrick）著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（肯尼亚）达芙妮·谢尔德里克（DaphneSheldrick）著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本书出售、求购地址：https://www.jiaokey.com/book/detail/13598100.html</w:t>
      </w:r>
    </w:p>
    <w:p>
      <w:r>
        <w:t>更多相关图书推荐：https://www.jiaokey.com</w:t>
      </w:r>
    </w:p>
    <w:p>
      <w:r>
        <w:t>（肯尼亚）达芙妮·谢尔德里克（DaphneSheldrick）著 其他作品：https://www.jiaokey.com/tag/（肯尼亚）达芙妮·谢尔德里克（DaphneSheldrick）著.html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关键词搜索：https://www.jiaokey.com/tag/大象和我.html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