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书名：未来10年全球发展趋势与中国  “2013年当代世界多边对话会”文集  英文版</w:t>
      </w:r>
    </w:p>
    <w:p>
      <w:r>
        <w:t>作者：中国当代世界研究中心，中国和平发展基金会，中华能源基金会主编</w:t>
      </w:r>
    </w:p>
    <w:p>
      <w:r>
        <w:t>出版社：北京：中央编译出版社</w:t>
      </w:r>
    </w:p>
    <w:p>
      <w:r>
        <w:t>出版日期：2014.08</w:t>
      </w:r>
    </w:p>
    <w:p>
      <w:r>
        <w:t>总页数：277</w:t>
      </w:r>
    </w:p>
    <w:p>
      <w:r>
        <w:t>更多请访问教客网: www.jiaokey.com</w:t>
      </w:r>
    </w:p>
    <w:p>
      <w:r>
        <w:t>未来10年全球发展趋势与中国  “2013年当代世界多边对话会”文集  英文版 评论地址：https://www.jiaokey.com/book/detail/13597651.html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