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制度改变结果  一流的制度必有一流的结果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制度改变结果  一流的制度必有一流的结果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本书出售、求购地址：https://www.jiaokey.com/book/detail/13596952.html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关键词搜索：https://www.jiaokey.com/tag/制度改变结果  一流的制度必有一流的结果.html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