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罗斯福和他的特使们</w:t>
      </w:r>
    </w:p>
    <w:p>
      <w:r>
        <w:rPr>
          <w:rFonts w:ascii="宋体" w:hAnsi="宋体" w:eastAsia="宋体"/>
          <w:sz w:val="24"/>
        </w:rPr>
        <w:t>（美）迈克尔·富利洛夫著；张荣建，吴念，余泽梅译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罗斯福和他的特使们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（美）迈克尔·富利洛夫著；张荣建，吴念，余泽梅译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本书出售、求购地址：https://www.jiaokey.com/book/detail/13595865.html</w:t>
      </w:r>
    </w:p>
    <w:p>
      <w:r>
        <w:t>更多相关图书推荐：https://www.jiaokey.com</w:t>
      </w:r>
    </w:p>
    <w:p>
      <w:r>
        <w:t>（美）迈克尔·富利洛夫著；张荣建，吴念，余泽梅译 其他作品：https://www.jiaokey.com/tag/（美）迈克尔·富利洛夫著；张荣建，吴念，余泽梅译.html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关键词搜索：https://www.jiaokey.com/tag/罗斯福和他的特使们.html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