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绩效考核与管理  第2版</w:t>
      </w:r>
    </w:p>
    <w:p>
      <w:r>
        <w:rPr>
          <w:rFonts w:ascii="宋体" w:hAnsi="宋体" w:eastAsia="宋体"/>
          <w:sz w:val="24"/>
        </w:rPr>
        <w:t>张培德,胡志民丛书,张培德本书,邢纪红,李刚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绩效考核与管理  第2版</w:t>
            </w:r>
          </w:p>
        </w:tc>
      </w:tr>
      <w:tr>
        <w:tc>
          <w:tcPr>
            <w:tcW w:type="dxa" w:w="4320"/>
          </w:tcPr>
          <w:p>
            <w:r>
              <w:t>作者</w:t>
            </w:r>
          </w:p>
        </w:tc>
        <w:tc>
          <w:tcPr>
            <w:tcW w:type="dxa" w:w="4320"/>
          </w:tcPr>
          <w:p>
            <w:r>
              <w:t>张培德,胡志民丛书,张培德本书,邢纪红,李刚</w:t>
            </w:r>
          </w:p>
        </w:tc>
      </w:tr>
      <w:tr>
        <w:tc>
          <w:tcPr>
            <w:tcW w:type="dxa" w:w="4320"/>
          </w:tcPr>
          <w:p>
            <w:r>
              <w:t>出版社</w:t>
            </w:r>
          </w:p>
        </w:tc>
        <w:tc>
          <w:tcPr>
            <w:tcW w:type="dxa" w:w="4320"/>
          </w:tcPr>
          <w:p>
            <w:r>
              <w:t>上海：华东理工大学出版社</w:t>
            </w:r>
          </w:p>
        </w:tc>
      </w:tr>
      <w:tr>
        <w:tc>
          <w:tcPr>
            <w:tcW w:type="dxa" w:w="4320"/>
          </w:tcPr>
          <w:p>
            <w:r>
              <w:t>ISBN</w:t>
            </w:r>
          </w:p>
        </w:tc>
        <w:tc>
          <w:tcPr>
            <w:tcW w:type="dxa" w:w="4320"/>
          </w:tcPr>
          <w:p>
            <w:r>
              <w:t>9787562838487</w:t>
            </w:r>
          </w:p>
        </w:tc>
      </w:tr>
      <w:tr>
        <w:tc>
          <w:tcPr>
            <w:tcW w:type="dxa" w:w="4320"/>
          </w:tcPr>
          <w:p>
            <w:r>
              <w:t>出版日期</w:t>
            </w:r>
          </w:p>
        </w:tc>
        <w:tc>
          <w:tcPr>
            <w:tcW w:type="dxa" w:w="4320"/>
          </w:tcPr>
          <w:p>
            <w:r>
              <w:t>2014-07-01</w:t>
            </w:r>
          </w:p>
        </w:tc>
      </w:tr>
      <w:tr>
        <w:tc>
          <w:tcPr>
            <w:tcW w:type="dxa" w:w="4320"/>
          </w:tcPr>
          <w:p>
            <w:r>
              <w:t>页数</w:t>
            </w:r>
          </w:p>
        </w:tc>
        <w:tc>
          <w:tcPr>
            <w:tcW w:type="dxa" w:w="4320"/>
          </w:tcPr>
          <w:p>
            <w:r>
              <w:t>270</w:t>
            </w:r>
          </w:p>
        </w:tc>
      </w:tr>
      <w:tr>
        <w:tc>
          <w:tcPr>
            <w:tcW w:type="dxa" w:w="4320"/>
          </w:tcPr>
          <w:p>
            <w:r>
              <w:t>价格</w:t>
            </w:r>
          </w:p>
        </w:tc>
        <w:tc>
          <w:tcPr>
            <w:tcW w:type="dxa" w:w="4320"/>
          </w:tcPr>
          <w:p>
            <w:r/>
          </w:p>
        </w:tc>
      </w:tr>
      <w:tr>
        <w:tc>
          <w:tcPr>
            <w:tcW w:type="dxa" w:w="4320"/>
          </w:tcPr>
          <w:p>
            <w:r>
              <w:t>关键词</w:t>
            </w:r>
          </w:p>
        </w:tc>
        <w:tc>
          <w:tcPr>
            <w:tcW w:type="dxa" w:w="4320"/>
          </w:tcPr>
          <w:p>
            <w:r>
              <w:t>企业管理-人事管理-教材</w:t>
            </w:r>
          </w:p>
        </w:tc>
      </w:tr>
      <w:tr>
        <w:tc>
          <w:tcPr>
            <w:tcW w:type="dxa" w:w="4320"/>
          </w:tcPr>
          <w:p>
            <w:r>
              <w:t>分类</w:t>
            </w:r>
          </w:p>
        </w:tc>
        <w:tc>
          <w:tcPr>
            <w:tcW w:type="dxa" w:w="4320"/>
          </w:tcPr>
          <w:p>
            <w:r>
              <w:t>企业计划与经营决策</w:t>
            </w:r>
          </w:p>
        </w:tc>
      </w:tr>
    </w:tbl>
    <w:p/>
    <w:p>
      <w:pPr>
        <w:pStyle w:val="Heading1"/>
      </w:pPr>
      <w:r>
        <w:t>图书介绍</w:t>
      </w:r>
    </w:p>
    <w:p>
      <w:r>
        <w:t>《绩效考核与管理（第2版）》所讨论的绩效考核是一个世界性难题，不同的考评者，站在不同的立场、运用不同的技术标准，会得出不同的结论。本书大胆创新，视绩效考核和管理为工程系统，在绩效管理P－D－C－A基础上，提出了建立绩效闭环系统的设想，以期用系统工程理论和和方法揭示这一谜底。其间构造了考评主体、考评工具、考评指标、考评对象四大体系，使考核变得更容易把握和产生好的结果。同时，本书还通过非系统性和典型系统的绩效考核技术方面的实践操作及典型案例的叙述，与读者一起运用好绩效管理与考核体系。</w:t>
      </w:r>
    </w:p>
    <w:p/>
    <w:p>
      <w:r>
        <w:t>本书出售、求购地址：https://www.jiaokey.com/book/detail/13593377.html</w:t>
      </w:r>
    </w:p>
    <w:p>
      <w:r>
        <w:t>更多企业计划与经营决策图书推荐：https://www.jiaokey.com</w:t>
      </w:r>
    </w:p>
    <w:p>
      <w:r>
        <w:t>张培德,胡志民丛书,张培德本书,邢纪红,李刚 其他作品：https://www.jiaokey.com/tag/张培德,胡志民丛书,张培德本书,邢纪红,李刚.html</w:t>
      </w:r>
    </w:p>
    <w:p>
      <w:r>
        <w:t>上海：华东理工大学出版社 出版图书：https://www.jiaokey.com/tag/上海：华东理工大学出版社.html</w:t>
      </w:r>
    </w:p>
    <w:p>
      <w:r>
        <w:t>关键词搜索：https://www.jiaokey.com/tag/企业管理-人事管理-教材.html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