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书名：我的野生动物邻居  一只河狸的幸福生活</w:t>
      </w:r>
    </w:p>
    <w:p>
      <w:r>
        <w:t>作者：陈绍敏编著</w:t>
      </w:r>
    </w:p>
    <w:p>
      <w:r>
        <w:t>出版社：天津：天津人民出版社</w:t>
      </w:r>
    </w:p>
    <w:p>
      <w:r>
        <w:t>出版日期：2012.07</w:t>
      </w:r>
    </w:p>
    <w:p>
      <w:r>
        <w:t>总页数：149</w:t>
      </w:r>
    </w:p>
    <w:p>
      <w:r>
        <w:t>更多请访问教客网: www.jiaokey.com</w:t>
      </w:r>
    </w:p>
    <w:p>
      <w:r>
        <w:t>我的野生动物邻居  一只河狸的幸福生活 评论地址：https://www.jiaokey.com/book/detail/13592149.html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