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书名：从知识精英到纳粹分子  德国魏玛时期的大学生研究</w:t>
      </w:r>
    </w:p>
    <w:p>
      <w:r>
        <w:t>作者：王莹著</w:t>
      </w:r>
    </w:p>
    <w:p>
      <w:r>
        <w:t>出版社：武汉：武汉大学出版社</w:t>
      </w:r>
    </w:p>
    <w:p>
      <w:r>
        <w:t>出版日期：2014.06</w:t>
      </w:r>
    </w:p>
    <w:p>
      <w:r>
        <w:t>总页数：214</w:t>
      </w:r>
    </w:p>
    <w:p>
      <w:r>
        <w:t>更多请访问教客网: www.jiaokey.com</w:t>
      </w:r>
    </w:p>
    <w:p>
      <w:r>
        <w:t>从知识精英到纳粹分子  德国魏玛时期的大学生研究 评论地址：https://www.jiaokey.com/book/detail/13588992.html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