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书名：穿越问题域  科学发展观重大理论问题探要</w:t>
      </w:r>
    </w:p>
    <w:p>
      <w:r>
        <w:t>作者：俞吾金著</w:t>
      </w:r>
    </w:p>
    <w:p>
      <w:r>
        <w:t>出版社：重庆：重庆出版社</w:t>
      </w:r>
    </w:p>
    <w:p>
      <w:r>
        <w:t>出版日期：2014.06</w:t>
      </w:r>
    </w:p>
    <w:p>
      <w:r>
        <w:t>总页数：138</w:t>
      </w:r>
    </w:p>
    <w:p>
      <w:r>
        <w:t>更多请访问教客网: www.jiaokey.com</w:t>
      </w:r>
    </w:p>
    <w:p>
      <w:r>
        <w:t>穿越问题域  科学发展观重大理论问题探要 评论地址：https://www.jiaokey.com/book/detail/13588703.html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