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珠港澳研究  1987-1989</w:t>
      </w:r>
    </w:p>
    <w:p>
      <w:r>
        <w:rPr>
          <w:rFonts w:ascii="宋体" w:hAnsi="宋体" w:eastAsia="宋体"/>
          <w:sz w:val="24"/>
        </w:rPr>
        <w:t>冯平主编；刘季芸，田晓霞副主编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珠港澳研究  1987-1989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冯平主编；刘季芸，田晓霞副主编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《农村研究》杂志社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本书出售、求购地址：https://www.jiaokey.com/book/detail/13586454.html</w:t>
      </w:r>
    </w:p>
    <w:p>
      <w:r>
        <w:t>更多相关图书推荐：https://www.jiaokey.com</w:t>
      </w:r>
    </w:p>
    <w:p>
      <w:r>
        <w:t>冯平主编；刘季芸，田晓霞副主编 其他作品：https://www.jiaokey.com/tag/冯平主编；刘季芸，田晓霞副主编.html</w:t>
      </w:r>
    </w:p>
    <w:p>
      <w:r>
        <w:t>《农村研究》杂志社 出版图书：https://www.jiaokey.com/tag/《农村研究》杂志社.html</w:t>
      </w:r>
    </w:p>
    <w:p>
      <w:r>
        <w:t>关键词搜索：https://www.jiaokey.com/tag/珠港澳研究  1987-1989.html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