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实用吞咽障碍治疗技术</w:t>
      </w:r>
    </w:p>
    <w:p>
      <w:r>
        <w:rPr>
          <w:rFonts w:ascii="宋体" w:hAnsi="宋体" w:eastAsia="宋体"/>
          <w:sz w:val="24"/>
        </w:rPr>
        <w:t>曾西，许予明主编；宋波，黄涛，李玉生副主编；王留根，许予明，李玉生等编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实用吞咽障碍治疗技术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曾西，许予明主编；宋波，黄涛，李玉生副主编；王留根，许予明，李玉生等编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本书出售、求购地址：https://www.jiaokey.com/book/detail/13586184.html</w:t>
      </w:r>
    </w:p>
    <w:p>
      <w:r>
        <w:t>更多相关图书推荐：https://www.jiaokey.com</w:t>
      </w:r>
    </w:p>
    <w:p>
      <w:r>
        <w:t>曾西，许予明主编；宋波，黄涛，李玉生副主编；王留根，许予明，李玉生等编 其他作品：https://www.jiaokey.com/tag/曾西，许予明主编；宋波，黄涛，李玉生副主编；王留根，许予明，李玉生等编.html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关键词搜索：https://www.jiaokey.com/tag/实用吞咽障碍治疗技术.html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