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书名：汉语句首受事话题的句法与语篇研究</w:t>
      </w:r>
    </w:p>
    <w:p>
      <w:r>
        <w:t>作者：童剑平著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总页数：172</w:t>
      </w:r>
    </w:p>
    <w:p>
      <w:r>
        <w:t>更多请访问教客网: www.jiaokey.com</w:t>
      </w:r>
    </w:p>
    <w:p>
      <w:r>
        <w:t>汉语句首受事话题的句法与语篇研究 评论地址：https://www.jiaokey.com/book/detail/13584109.html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