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计算机应用基础习题与实验指导  第3版</w:t>
      </w:r>
    </w:p>
    <w:p>
      <w:r>
        <w:rPr>
          <w:rFonts w:ascii="宋体" w:hAnsi="宋体" w:eastAsia="宋体"/>
          <w:sz w:val="24"/>
        </w:rPr>
        <w:t>朱晓姝，周培春主编；肖志军，蒙峭缘，卢宏煦，陆钊副主编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朱晓姝，周培春主编；肖志军，蒙峭缘，卢宏煦，陆钊副主编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本书出售、求购地址：https://www.jiaokey.com/book/detail/13580948.html</w:t>
      </w:r>
    </w:p>
    <w:p>
      <w:r>
        <w:t>更多相关图书推荐：https://www.jiaokey.com</w:t>
      </w:r>
    </w:p>
    <w:p>
      <w:r>
        <w:t>朱晓姝，周培春主编；肖志军，蒙峭缘，卢宏煦，陆钊副主编 其他作品：https://www.jiaokey.com/tag/朱晓姝，周培春主编；肖志军，蒙峭缘，卢宏煦，陆钊副主编.html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