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珍藏在记忆深处的童年好故事  会飞的鸟窝</w:t>
      </w:r>
    </w:p>
    <w:p>
      <w:r>
        <w:rPr>
          <w:rFonts w:ascii="宋体" w:hAnsi="宋体" w:eastAsia="宋体"/>
          <w:sz w:val="24"/>
        </w:rPr>
        <w:t>小飞象工作室著；李海生编文；赵越，李书军绘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珍藏在记忆深处的童年好故事  会飞的鸟窝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小飞象工作室著；李海生编文；赵越，李书军绘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本书出售、求购地址：https://www.jiaokey.com/book/detail/13580615.html</w:t>
      </w:r>
    </w:p>
    <w:p>
      <w:r>
        <w:t>更多相关图书推荐：https://www.jiaokey.com</w:t>
      </w:r>
    </w:p>
    <w:p>
      <w:r>
        <w:t>小飞象工作室著；李海生编文；赵越，李书军绘 其他作品：https://www.jiaokey.com/tag/小飞象工作室著；李海生编文；赵越，李书军绘.html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关键词搜索：https://www.jiaokey.com/tag/珍藏在记忆深处的童年好故事  会飞的鸟窝.html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