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书名：排瑶研究论文选集</w:t>
      </w:r>
    </w:p>
    <w:p>
      <w:r>
        <w:t>作者：广东省民族宗教研究院，中山大学人类学系，连南排瑶文化教学科研基地编；马建钊主编；麻国庆，李筱文副主编</w:t>
      </w:r>
    </w:p>
    <w:p>
      <w:r>
        <w:t>出版社：广州：广东人民出版社</w:t>
      </w:r>
    </w:p>
    <w:p>
      <w:r>
        <w:t>出版日期：2013.01</w:t>
      </w:r>
    </w:p>
    <w:p>
      <w:r>
        <w:t>总页数：410</w:t>
      </w:r>
    </w:p>
    <w:p>
      <w:r>
        <w:t>更多请访问教客网: www.jiaokey.com</w:t>
      </w:r>
    </w:p>
    <w:p>
      <w:r>
        <w:t>排瑶研究论文选集 评论地址：https://www.jiaokey.com/book/detail/13578616.html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