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书名：中国书法基本知识一点通</w:t>
      </w:r>
    </w:p>
    <w:p>
      <w:r>
        <w:t>作者：魏秋芳，和平主编；繁荣，松涛，玉蛟等编委</w:t>
      </w:r>
    </w:p>
    <w:p>
      <w:r>
        <w:t>出版社：北京：金盾出版社</w:t>
      </w:r>
    </w:p>
    <w:p>
      <w:r>
        <w:t>出版日期：2014.01</w:t>
      </w:r>
    </w:p>
    <w:p>
      <w:r>
        <w:t>总页数：137</w:t>
      </w:r>
    </w:p>
    <w:p>
      <w:r>
        <w:t>更多请访问教客网: www.jiaokey.com</w:t>
      </w:r>
    </w:p>
    <w:p>
      <w:r>
        <w:t>中国书法基本知识一点通 评论地址：https://www.jiaokey.com/book/detail/13577687.html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