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书名：谷文昌为民务实清廉事迹读本</w:t>
      </w:r>
    </w:p>
    <w:p>
      <w:r>
        <w:t>作者：谷文昌廉政文化教育中心编</w:t>
      </w:r>
    </w:p>
    <w:p>
      <w:r>
        <w:t>出版社：福州：海峡文艺出版社</w:t>
      </w:r>
    </w:p>
    <w:p>
      <w:r>
        <w:t>出版日期：2014.03</w:t>
      </w:r>
    </w:p>
    <w:p>
      <w:r>
        <w:t>总页数：72</w:t>
      </w:r>
    </w:p>
    <w:p>
      <w:r>
        <w:t>更多请访问教客网: www.jiaokey.com</w:t>
      </w:r>
    </w:p>
    <w:p>
      <w:r>
        <w:t>谷文昌为民务实清廉事迹读本 评论地址：https://www.jiaokey.com/book/detail/13577316.html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