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逆向创新  奇异、宝侨、百事等大企业亲身演练的实务课，教你先一步看见未来的需求</w:t>
      </w:r>
    </w:p>
    <w:p>
      <w:r>
        <w:rPr>
          <w:rFonts w:ascii="宋体" w:hAnsi="宋体" w:eastAsia="宋体"/>
          <w:sz w:val="24"/>
        </w:rPr>
        <w:t>维杰·高文达拉简，克里斯·特林柏著；陈亮君译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逆向创新  奇异、宝侨、百事等大企业亲身演练的实务课，教你先一步看见未来的需求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维杰·高文达拉简，克里斯·特林柏著；陈亮君译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脸谱出版；城邦文化事业股份有限公司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本书出售、求购地址：https://www.jiaokey.com/book/detail/13576291.html</w:t>
      </w:r>
    </w:p>
    <w:p>
      <w:r>
        <w:t>更多相关图书推荐：https://www.jiaokey.com</w:t>
      </w:r>
    </w:p>
    <w:p>
      <w:r>
        <w:t>维杰·高文达拉简，克里斯·特林柏著；陈亮君译 其他作品：https://www.jiaokey.com/tag/维杰·高文达拉简，克里斯·特林柏著；陈亮君译.html</w:t>
      </w:r>
    </w:p>
    <w:p>
      <w:r>
        <w:t>脸谱出版；城邦文化事业股份有限公司 出版图书：https://www.jiaokey.com/tag/脸谱出版；城邦文化事业股份有限公司.html</w:t>
      </w:r>
    </w:p>
    <w:p>
      <w:r>
        <w:t>关键词搜索：https://www.jiaokey.com/tag/逆向创新  奇异、宝侨、百事等大企业亲身演练的实务课，教你先一步看见未来的需求.html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